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441D4" w14:textId="77777777" w:rsidR="00180F77" w:rsidRPr="004B27E3" w:rsidRDefault="00180F77" w:rsidP="00180F77">
      <w:pPr>
        <w:pStyle w:val="Title"/>
        <w:rPr>
          <w:rFonts w:asciiTheme="minorHAnsi" w:hAnsiTheme="minorHAnsi"/>
          <w:b w:val="0"/>
          <w:sz w:val="22"/>
          <w:szCs w:val="22"/>
        </w:rPr>
      </w:pPr>
      <w:proofErr w:type="spellStart"/>
      <w:r w:rsidRPr="004B27E3">
        <w:rPr>
          <w:rFonts w:asciiTheme="minorHAnsi" w:hAnsiTheme="minorHAnsi"/>
          <w:b w:val="0"/>
          <w:sz w:val="22"/>
          <w:szCs w:val="22"/>
        </w:rPr>
        <w:t>Boulware</w:t>
      </w:r>
      <w:proofErr w:type="spellEnd"/>
      <w:r w:rsidRPr="004B27E3">
        <w:rPr>
          <w:rFonts w:asciiTheme="minorHAnsi" w:hAnsiTheme="minorHAnsi"/>
          <w:b w:val="0"/>
          <w:sz w:val="22"/>
          <w:szCs w:val="22"/>
        </w:rPr>
        <w:t xml:space="preserve"> Springs Charter School</w:t>
      </w:r>
    </w:p>
    <w:p w14:paraId="28BE3C02" w14:textId="77777777" w:rsidR="00180F77" w:rsidRPr="004B27E3" w:rsidRDefault="00180F77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4B27E3">
        <w:rPr>
          <w:rFonts w:asciiTheme="minorHAnsi" w:hAnsiTheme="minorHAnsi"/>
          <w:b w:val="0"/>
          <w:sz w:val="22"/>
          <w:szCs w:val="22"/>
        </w:rPr>
        <w:t xml:space="preserve">Governing Board Meeting </w:t>
      </w:r>
    </w:p>
    <w:p w14:paraId="2510D1F9" w14:textId="77777777" w:rsidR="00180F77" w:rsidRPr="004B27E3" w:rsidRDefault="001D390F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4B27E3">
        <w:rPr>
          <w:rFonts w:asciiTheme="minorHAnsi" w:hAnsiTheme="minorHAnsi"/>
          <w:b w:val="0"/>
          <w:sz w:val="22"/>
          <w:szCs w:val="22"/>
        </w:rPr>
        <w:t xml:space="preserve">Regular </w:t>
      </w:r>
      <w:r w:rsidR="00180F77" w:rsidRPr="004B27E3">
        <w:rPr>
          <w:rFonts w:asciiTheme="minorHAnsi" w:hAnsiTheme="minorHAnsi"/>
          <w:b w:val="0"/>
          <w:sz w:val="22"/>
          <w:szCs w:val="22"/>
        </w:rPr>
        <w:t xml:space="preserve">Meeting was held at: </w:t>
      </w:r>
    </w:p>
    <w:p w14:paraId="11540E9C" w14:textId="63CB523C" w:rsidR="00180F77" w:rsidRPr="004B27E3" w:rsidRDefault="002F5BE0" w:rsidP="00180F77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B27E3">
        <w:rPr>
          <w:rFonts w:asciiTheme="minorHAnsi" w:eastAsia="Times New Roman" w:hAnsiTheme="minorHAnsi"/>
          <w:b w:val="0"/>
          <w:bCs/>
          <w:sz w:val="22"/>
          <w:szCs w:val="22"/>
        </w:rPr>
        <w:t>3501 West University Ave, Gainesville, FL</w:t>
      </w:r>
      <w:r w:rsidR="00180F77" w:rsidRPr="004B27E3">
        <w:rPr>
          <w:rFonts w:asciiTheme="minorHAnsi" w:eastAsia="Times New Roman" w:hAnsiTheme="minorHAnsi"/>
          <w:b w:val="0"/>
          <w:bCs/>
          <w:sz w:val="22"/>
          <w:szCs w:val="22"/>
        </w:rPr>
        <w:br/>
      </w:r>
      <w:r w:rsidR="00F93BCC">
        <w:rPr>
          <w:rFonts w:asciiTheme="minorHAnsi" w:hAnsiTheme="minorHAnsi"/>
          <w:b w:val="0"/>
          <w:sz w:val="22"/>
          <w:szCs w:val="22"/>
        </w:rPr>
        <w:t>Tuesday, January 7, 2014</w:t>
      </w:r>
      <w:r w:rsidR="00180F77" w:rsidRPr="004B27E3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0C11F48" w14:textId="77777777" w:rsidR="001F08D9" w:rsidRPr="004B27E3" w:rsidRDefault="00180F77" w:rsidP="001F08D9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B27E3">
        <w:rPr>
          <w:rFonts w:asciiTheme="minorHAnsi" w:hAnsiTheme="minorHAnsi"/>
          <w:b w:val="0"/>
          <w:sz w:val="22"/>
          <w:szCs w:val="22"/>
        </w:rPr>
        <w:t>7:00 pm</w:t>
      </w:r>
    </w:p>
    <w:p w14:paraId="6BD9F83A" w14:textId="77777777" w:rsidR="001D390F" w:rsidRPr="004B27E3" w:rsidRDefault="001D390F" w:rsidP="001F08D9">
      <w:pPr>
        <w:pStyle w:val="Heading2"/>
        <w:rPr>
          <w:rFonts w:asciiTheme="minorHAnsi" w:hAnsiTheme="minorHAnsi"/>
          <w:b w:val="0"/>
          <w:sz w:val="22"/>
          <w:szCs w:val="22"/>
        </w:rPr>
      </w:pPr>
      <w:r w:rsidRPr="004B27E3">
        <w:rPr>
          <w:rFonts w:asciiTheme="minorHAnsi" w:hAnsiTheme="minorHAnsi"/>
          <w:b w:val="0"/>
          <w:sz w:val="22"/>
          <w:szCs w:val="22"/>
        </w:rPr>
        <w:t xml:space="preserve">Notification to the public via </w:t>
      </w:r>
      <w:r w:rsidR="007B1DF1" w:rsidRPr="004B27E3">
        <w:rPr>
          <w:rFonts w:asciiTheme="minorHAnsi" w:hAnsiTheme="minorHAnsi"/>
          <w:b w:val="0"/>
          <w:sz w:val="22"/>
          <w:szCs w:val="22"/>
        </w:rPr>
        <w:t>s</w:t>
      </w:r>
      <w:r w:rsidRPr="004B27E3">
        <w:rPr>
          <w:rFonts w:asciiTheme="minorHAnsi" w:hAnsiTheme="minorHAnsi"/>
          <w:b w:val="0"/>
          <w:sz w:val="22"/>
          <w:szCs w:val="22"/>
        </w:rPr>
        <w:t>chool</w:t>
      </w:r>
      <w:r w:rsidR="007B1DF1" w:rsidRPr="004B27E3">
        <w:rPr>
          <w:rFonts w:asciiTheme="minorHAnsi" w:hAnsiTheme="minorHAnsi"/>
          <w:b w:val="0"/>
          <w:sz w:val="22"/>
          <w:szCs w:val="22"/>
        </w:rPr>
        <w:t>’s</w:t>
      </w:r>
      <w:r w:rsidRPr="004B27E3">
        <w:rPr>
          <w:rFonts w:asciiTheme="minorHAnsi" w:hAnsiTheme="minorHAnsi"/>
          <w:b w:val="0"/>
          <w:sz w:val="22"/>
          <w:szCs w:val="22"/>
        </w:rPr>
        <w:t xml:space="preserve"> website</w:t>
      </w:r>
    </w:p>
    <w:p w14:paraId="2414B891" w14:textId="77777777" w:rsidR="00180F77" w:rsidRPr="004B27E3" w:rsidRDefault="00180F77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  <w:r w:rsidRPr="004B27E3">
        <w:rPr>
          <w:rFonts w:asciiTheme="minorHAnsi" w:hAnsiTheme="minorHAnsi"/>
          <w:b w:val="0"/>
          <w:sz w:val="22"/>
          <w:szCs w:val="22"/>
        </w:rPr>
        <w:t>MINUTES</w:t>
      </w:r>
    </w:p>
    <w:p w14:paraId="49F950F1" w14:textId="77777777" w:rsidR="001F08D9" w:rsidRPr="004B27E3" w:rsidRDefault="001F08D9" w:rsidP="00180F77">
      <w:pPr>
        <w:pStyle w:val="Subtitle"/>
        <w:rPr>
          <w:rFonts w:asciiTheme="minorHAnsi" w:hAnsiTheme="minorHAnsi"/>
          <w:b w:val="0"/>
          <w:sz w:val="22"/>
          <w:szCs w:val="22"/>
        </w:rPr>
      </w:pPr>
    </w:p>
    <w:p w14:paraId="7CA30537" w14:textId="77777777" w:rsidR="00180F77" w:rsidRPr="004B27E3" w:rsidRDefault="00180F77" w:rsidP="00180F77">
      <w:pPr>
        <w:pStyle w:val="Subtitle"/>
        <w:jc w:val="left"/>
        <w:rPr>
          <w:rFonts w:asciiTheme="minorHAnsi" w:hAnsiTheme="minorHAnsi"/>
          <w:b w:val="0"/>
          <w:sz w:val="22"/>
          <w:szCs w:val="22"/>
        </w:rPr>
      </w:pPr>
    </w:p>
    <w:p w14:paraId="150BFCC1" w14:textId="77777777" w:rsidR="00180F77" w:rsidRPr="004B27E3" w:rsidRDefault="006600CB" w:rsidP="00180F7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 xml:space="preserve">SESSION: </w:t>
      </w:r>
      <w:r w:rsidR="00180F77" w:rsidRPr="004B27E3">
        <w:rPr>
          <w:rFonts w:asciiTheme="minorHAnsi" w:hAnsiTheme="minorHAnsi"/>
          <w:sz w:val="22"/>
          <w:szCs w:val="22"/>
        </w:rPr>
        <w:t>7:00 p.m.</w:t>
      </w:r>
      <w:r w:rsidR="003B2284" w:rsidRPr="004B27E3">
        <w:rPr>
          <w:rFonts w:asciiTheme="minorHAnsi" w:hAnsiTheme="minorHAnsi"/>
          <w:sz w:val="22"/>
          <w:szCs w:val="22"/>
        </w:rPr>
        <w:t xml:space="preserve"> </w:t>
      </w:r>
    </w:p>
    <w:p w14:paraId="07EC2FA4" w14:textId="77777777" w:rsidR="00A87DD5" w:rsidRPr="004B27E3" w:rsidRDefault="00A87DD5" w:rsidP="00A87DD5">
      <w:pPr>
        <w:ind w:left="1080"/>
        <w:rPr>
          <w:rFonts w:asciiTheme="minorHAnsi" w:hAnsiTheme="minorHAnsi"/>
          <w:sz w:val="22"/>
          <w:szCs w:val="22"/>
        </w:rPr>
      </w:pPr>
    </w:p>
    <w:p w14:paraId="25F49788" w14:textId="02114096" w:rsidR="00180F77" w:rsidRPr="004B27E3" w:rsidRDefault="001F08D9" w:rsidP="00525FF0">
      <w:pPr>
        <w:numPr>
          <w:ilvl w:val="1"/>
          <w:numId w:val="2"/>
        </w:numPr>
        <w:ind w:left="1627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Attendees</w:t>
      </w:r>
      <w:r w:rsidR="00E666A3" w:rsidRPr="004B27E3">
        <w:rPr>
          <w:rFonts w:asciiTheme="minorHAnsi" w:hAnsiTheme="minorHAnsi"/>
          <w:sz w:val="22"/>
          <w:szCs w:val="22"/>
        </w:rPr>
        <w:t>:</w:t>
      </w:r>
      <w:r w:rsidR="00260D70" w:rsidRPr="004B27E3">
        <w:rPr>
          <w:rFonts w:asciiTheme="minorHAnsi" w:hAnsiTheme="minorHAnsi"/>
          <w:sz w:val="22"/>
          <w:szCs w:val="22"/>
        </w:rPr>
        <w:t xml:space="preserve"> </w:t>
      </w:r>
      <w:r w:rsidR="00D80E0B" w:rsidRPr="004B27E3">
        <w:rPr>
          <w:rFonts w:asciiTheme="minorHAnsi" w:hAnsiTheme="minorHAnsi"/>
          <w:sz w:val="22"/>
          <w:szCs w:val="22"/>
        </w:rPr>
        <w:t xml:space="preserve">Steve Sommer, </w:t>
      </w:r>
      <w:r w:rsidR="00260D70" w:rsidRPr="004B27E3">
        <w:rPr>
          <w:rFonts w:asciiTheme="minorHAnsi" w:hAnsiTheme="minorHAnsi"/>
          <w:sz w:val="22"/>
          <w:szCs w:val="22"/>
        </w:rPr>
        <w:t xml:space="preserve">Bryan Williams, Kay </w:t>
      </w:r>
      <w:proofErr w:type="spellStart"/>
      <w:r w:rsidR="00260D70" w:rsidRPr="004B27E3">
        <w:rPr>
          <w:rFonts w:asciiTheme="minorHAnsi" w:hAnsiTheme="minorHAnsi"/>
          <w:sz w:val="22"/>
          <w:szCs w:val="22"/>
        </w:rPr>
        <w:t>Abbitt</w:t>
      </w:r>
      <w:proofErr w:type="spellEnd"/>
      <w:r w:rsidR="00260D70" w:rsidRPr="004B27E3">
        <w:rPr>
          <w:rFonts w:asciiTheme="minorHAnsi" w:hAnsiTheme="minorHAnsi"/>
          <w:sz w:val="22"/>
          <w:szCs w:val="22"/>
        </w:rPr>
        <w:t xml:space="preserve">, </w:t>
      </w:r>
      <w:r w:rsidR="004E5528" w:rsidRPr="004B27E3">
        <w:rPr>
          <w:rFonts w:asciiTheme="minorHAnsi" w:hAnsiTheme="minorHAnsi"/>
          <w:sz w:val="22"/>
          <w:szCs w:val="22"/>
        </w:rPr>
        <w:t>Megan Lane</w:t>
      </w:r>
      <w:r w:rsidR="00503222" w:rsidRPr="004B27E3">
        <w:rPr>
          <w:rFonts w:asciiTheme="minorHAnsi" w:hAnsiTheme="minorHAnsi"/>
          <w:sz w:val="22"/>
          <w:szCs w:val="22"/>
        </w:rPr>
        <w:t xml:space="preserve">, Steve Bradford, </w:t>
      </w:r>
      <w:r w:rsidR="00F93BCC">
        <w:rPr>
          <w:rFonts w:asciiTheme="minorHAnsi" w:hAnsiTheme="minorHAnsi"/>
          <w:sz w:val="22"/>
          <w:szCs w:val="22"/>
        </w:rPr>
        <w:t xml:space="preserve">Larry Lopez, </w:t>
      </w:r>
      <w:r w:rsidR="00503222" w:rsidRPr="004B27E3">
        <w:rPr>
          <w:rFonts w:asciiTheme="minorHAnsi" w:hAnsiTheme="minorHAnsi"/>
          <w:sz w:val="22"/>
          <w:szCs w:val="22"/>
        </w:rPr>
        <w:t xml:space="preserve">John </w:t>
      </w:r>
      <w:proofErr w:type="spellStart"/>
      <w:r w:rsidR="00503222" w:rsidRPr="004B27E3">
        <w:rPr>
          <w:rFonts w:asciiTheme="minorHAnsi" w:hAnsiTheme="minorHAnsi"/>
          <w:sz w:val="22"/>
          <w:szCs w:val="22"/>
        </w:rPr>
        <w:t>Abbitt</w:t>
      </w:r>
      <w:proofErr w:type="spellEnd"/>
      <w:r w:rsidR="004E5528" w:rsidRPr="004B27E3">
        <w:rPr>
          <w:rFonts w:asciiTheme="minorHAnsi" w:hAnsiTheme="minorHAnsi"/>
          <w:sz w:val="22"/>
          <w:szCs w:val="22"/>
        </w:rPr>
        <w:t>.</w:t>
      </w:r>
    </w:p>
    <w:p w14:paraId="71FC2BFD" w14:textId="77777777" w:rsidR="00424694" w:rsidRPr="004B27E3" w:rsidRDefault="00424694" w:rsidP="00424694">
      <w:pPr>
        <w:rPr>
          <w:rFonts w:asciiTheme="minorHAnsi" w:hAnsiTheme="minorHAnsi"/>
          <w:sz w:val="22"/>
          <w:szCs w:val="22"/>
        </w:rPr>
      </w:pPr>
    </w:p>
    <w:p w14:paraId="3365F880" w14:textId="77777777" w:rsidR="004E3AE8" w:rsidRPr="004B27E3" w:rsidRDefault="0096063F" w:rsidP="00E40B9F">
      <w:pPr>
        <w:numPr>
          <w:ilvl w:val="1"/>
          <w:numId w:val="2"/>
        </w:numPr>
        <w:ind w:left="1627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Action Items</w:t>
      </w:r>
    </w:p>
    <w:p w14:paraId="3F968DEF" w14:textId="2C57586E" w:rsidR="00424694" w:rsidRPr="004B27E3" w:rsidRDefault="00A87DD5" w:rsidP="00424694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  <w:u w:val="single"/>
        </w:rPr>
        <w:t xml:space="preserve">Approval of </w:t>
      </w:r>
      <w:r w:rsidR="00F93BCC">
        <w:rPr>
          <w:rFonts w:asciiTheme="minorHAnsi" w:hAnsiTheme="minorHAnsi"/>
          <w:sz w:val="22"/>
          <w:szCs w:val="22"/>
          <w:u w:val="single"/>
        </w:rPr>
        <w:t>November 25</w:t>
      </w:r>
      <w:r w:rsidR="00424694" w:rsidRPr="004B27E3">
        <w:rPr>
          <w:rFonts w:asciiTheme="minorHAnsi" w:hAnsiTheme="minorHAnsi"/>
          <w:sz w:val="22"/>
          <w:szCs w:val="22"/>
          <w:u w:val="single"/>
        </w:rPr>
        <w:t>th</w:t>
      </w:r>
      <w:r w:rsidR="00A00637" w:rsidRPr="004B27E3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B27E3">
        <w:rPr>
          <w:rFonts w:asciiTheme="minorHAnsi" w:hAnsiTheme="minorHAnsi"/>
          <w:sz w:val="22"/>
          <w:szCs w:val="22"/>
          <w:u w:val="single"/>
        </w:rPr>
        <w:t>Board Meeting Minutes</w:t>
      </w:r>
    </w:p>
    <w:p w14:paraId="48DF70F3" w14:textId="3F9995B6" w:rsidR="00F206EB" w:rsidRPr="004B27E3" w:rsidRDefault="00F206EB" w:rsidP="00F206EB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 xml:space="preserve">Bryan Williams moved to approve the minutes. </w:t>
      </w:r>
      <w:r w:rsidR="00F93BCC">
        <w:rPr>
          <w:rFonts w:asciiTheme="minorHAnsi" w:hAnsiTheme="minorHAnsi"/>
          <w:sz w:val="22"/>
          <w:szCs w:val="22"/>
        </w:rPr>
        <w:t>Larry Lopez</w:t>
      </w:r>
      <w:r w:rsidRPr="004B27E3">
        <w:rPr>
          <w:rFonts w:asciiTheme="minorHAnsi" w:hAnsiTheme="minorHAnsi"/>
          <w:sz w:val="22"/>
          <w:szCs w:val="22"/>
        </w:rPr>
        <w:t xml:space="preserve"> seconded the motion and the motion was </w:t>
      </w:r>
      <w:r w:rsidR="0074378A" w:rsidRPr="004B27E3">
        <w:rPr>
          <w:rFonts w:asciiTheme="minorHAnsi" w:hAnsiTheme="minorHAnsi"/>
          <w:sz w:val="22"/>
          <w:szCs w:val="22"/>
        </w:rPr>
        <w:t>approved</w:t>
      </w:r>
      <w:r w:rsidRPr="004B27E3">
        <w:rPr>
          <w:rFonts w:asciiTheme="minorHAnsi" w:hAnsiTheme="minorHAnsi"/>
          <w:sz w:val="22"/>
          <w:szCs w:val="22"/>
        </w:rPr>
        <w:t xml:space="preserve">. </w:t>
      </w:r>
    </w:p>
    <w:p w14:paraId="7C6E88B1" w14:textId="77777777" w:rsidR="00F206EB" w:rsidRPr="004B27E3" w:rsidRDefault="00F206EB" w:rsidP="00F206EB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28D325E2" w14:textId="50B46E73" w:rsidR="00F206EB" w:rsidRPr="004B27E3" w:rsidRDefault="00F93BCC" w:rsidP="00F206EB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Website Design</w:t>
      </w:r>
    </w:p>
    <w:p w14:paraId="00F05F42" w14:textId="08BA46C9" w:rsidR="00F206EB" w:rsidRPr="004B27E3" w:rsidRDefault="00F93BCC" w:rsidP="00F93BCC">
      <w:pPr>
        <w:ind w:left="21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Megan Lane provided the Board with a proposal submitted by Cheryl </w:t>
      </w:r>
      <w:proofErr w:type="spellStart"/>
      <w:r w:rsidRPr="00F93BCC">
        <w:rPr>
          <w:rFonts w:asciiTheme="minorHAnsi" w:hAnsiTheme="minorHAnsi"/>
          <w:sz w:val="22"/>
          <w:szCs w:val="22"/>
        </w:rPr>
        <w:t>Monteclaro</w:t>
      </w:r>
      <w:proofErr w:type="spellEnd"/>
      <w:r>
        <w:rPr>
          <w:rFonts w:asciiTheme="minorHAnsi" w:hAnsiTheme="minorHAnsi"/>
          <w:sz w:val="22"/>
          <w:szCs w:val="22"/>
        </w:rPr>
        <w:t xml:space="preserve"> for updating the website and putting the application feature on the website. </w:t>
      </w:r>
      <w:r w:rsidR="00F206EB" w:rsidRPr="004B27E3">
        <w:rPr>
          <w:rFonts w:asciiTheme="minorHAnsi" w:hAnsiTheme="minorHAnsi"/>
          <w:sz w:val="22"/>
          <w:szCs w:val="22"/>
        </w:rPr>
        <w:t xml:space="preserve">The Board reviewed </w:t>
      </w:r>
      <w:r>
        <w:rPr>
          <w:rFonts w:asciiTheme="minorHAnsi" w:hAnsiTheme="minorHAnsi"/>
          <w:sz w:val="22"/>
          <w:szCs w:val="22"/>
        </w:rPr>
        <w:t xml:space="preserve">the proposal and </w:t>
      </w:r>
      <w:r w:rsidR="00F206EB" w:rsidRPr="004B27E3">
        <w:rPr>
          <w:rFonts w:asciiTheme="minorHAnsi" w:hAnsiTheme="minorHAnsi"/>
          <w:sz w:val="22"/>
          <w:szCs w:val="22"/>
        </w:rPr>
        <w:t xml:space="preserve">discussed the options. Bryan Williams moved to </w:t>
      </w:r>
      <w:r>
        <w:rPr>
          <w:rFonts w:asciiTheme="minorHAnsi" w:hAnsiTheme="minorHAnsi"/>
          <w:sz w:val="22"/>
          <w:szCs w:val="22"/>
        </w:rPr>
        <w:t>approve hiring of Cheryl</w:t>
      </w:r>
      <w:r w:rsidR="00F206EB" w:rsidRPr="004B27E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Larry Lopez</w:t>
      </w:r>
      <w:r w:rsidR="00F206EB" w:rsidRPr="004B27E3">
        <w:rPr>
          <w:rFonts w:asciiTheme="minorHAnsi" w:hAnsiTheme="minorHAnsi"/>
          <w:sz w:val="22"/>
          <w:szCs w:val="22"/>
        </w:rPr>
        <w:t xml:space="preserve"> seconded and the motion was approved.</w:t>
      </w:r>
    </w:p>
    <w:p w14:paraId="7539E0F0" w14:textId="77777777" w:rsidR="00F206EB" w:rsidRPr="004B27E3" w:rsidRDefault="00F206EB" w:rsidP="00E1041F">
      <w:pPr>
        <w:rPr>
          <w:rFonts w:asciiTheme="minorHAnsi" w:hAnsiTheme="minorHAnsi"/>
          <w:sz w:val="22"/>
          <w:szCs w:val="22"/>
        </w:rPr>
      </w:pPr>
    </w:p>
    <w:p w14:paraId="232988D1" w14:textId="77777777" w:rsidR="00F206EB" w:rsidRPr="004B27E3" w:rsidRDefault="00F206EB" w:rsidP="00F206EB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78DA8C4E" w14:textId="77777777" w:rsidR="00180F77" w:rsidRPr="004B27E3" w:rsidRDefault="00180F77" w:rsidP="0096063F">
      <w:pPr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Items f</w:t>
      </w:r>
      <w:r w:rsidR="00672594" w:rsidRPr="004B27E3">
        <w:rPr>
          <w:rFonts w:asciiTheme="minorHAnsi" w:hAnsiTheme="minorHAnsi"/>
          <w:sz w:val="22"/>
          <w:szCs w:val="22"/>
        </w:rPr>
        <w:t xml:space="preserve">or Discussion Only (No Action) </w:t>
      </w:r>
    </w:p>
    <w:p w14:paraId="48685948" w14:textId="77777777" w:rsidR="00A00637" w:rsidRPr="004B27E3" w:rsidRDefault="00A00637" w:rsidP="004E5528">
      <w:pPr>
        <w:rPr>
          <w:rFonts w:asciiTheme="minorHAnsi" w:hAnsiTheme="minorHAnsi"/>
          <w:sz w:val="22"/>
          <w:szCs w:val="22"/>
          <w:u w:val="single"/>
        </w:rPr>
      </w:pPr>
    </w:p>
    <w:p w14:paraId="4C673050" w14:textId="77777777" w:rsidR="003302B8" w:rsidRPr="004B27E3" w:rsidRDefault="00AC470C" w:rsidP="003302B8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  <w:u w:val="single"/>
        </w:rPr>
        <w:t>School Site</w:t>
      </w:r>
      <w:r w:rsidR="0096063F" w:rsidRPr="004B27E3">
        <w:rPr>
          <w:rFonts w:asciiTheme="minorHAnsi" w:hAnsiTheme="minorHAnsi"/>
          <w:sz w:val="22"/>
          <w:szCs w:val="22"/>
          <w:u w:val="single"/>
        </w:rPr>
        <w:t>/Property</w:t>
      </w:r>
      <w:r w:rsidR="00180F77" w:rsidRPr="004B27E3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0F6005E" w14:textId="4AED9676" w:rsidR="00C55CD2" w:rsidRPr="004B27E3" w:rsidRDefault="00E1041F" w:rsidP="00A00637">
      <w:pPr>
        <w:ind w:left="2160"/>
        <w:rPr>
          <w:rFonts w:asciiTheme="minorHAnsi" w:hAnsiTheme="minorHAnsi"/>
          <w:strike/>
          <w:sz w:val="22"/>
          <w:szCs w:val="22"/>
        </w:rPr>
      </w:pPr>
      <w:proofErr w:type="gramStart"/>
      <w:r w:rsidRPr="004B27E3">
        <w:rPr>
          <w:rFonts w:asciiTheme="minorHAnsi" w:hAnsiTheme="minorHAnsi"/>
          <w:sz w:val="22"/>
          <w:szCs w:val="22"/>
        </w:rPr>
        <w:t>New roof is on</w:t>
      </w:r>
      <w:proofErr w:type="gramEnd"/>
      <w:r w:rsidR="00F206EB" w:rsidRPr="004B27E3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F206EB" w:rsidRPr="004B27E3">
        <w:rPr>
          <w:rFonts w:asciiTheme="minorHAnsi" w:hAnsiTheme="minorHAnsi"/>
          <w:sz w:val="22"/>
          <w:szCs w:val="22"/>
        </w:rPr>
        <w:t>interior is demolished</w:t>
      </w:r>
      <w:proofErr w:type="gramEnd"/>
      <w:r w:rsidR="00F206EB" w:rsidRPr="004B27E3">
        <w:rPr>
          <w:rFonts w:asciiTheme="minorHAnsi" w:hAnsiTheme="minorHAnsi"/>
          <w:sz w:val="22"/>
          <w:szCs w:val="22"/>
        </w:rPr>
        <w:t xml:space="preserve">. </w:t>
      </w:r>
      <w:r w:rsidR="00F93BCC">
        <w:rPr>
          <w:rFonts w:asciiTheme="minorHAnsi" w:hAnsiTheme="minorHAnsi"/>
          <w:sz w:val="22"/>
          <w:szCs w:val="22"/>
        </w:rPr>
        <w:t>Estimated completion date is March. Will arrange a meeting between Scherer and Mobile Modular to discuss options for infrastructure for portables.</w:t>
      </w:r>
    </w:p>
    <w:p w14:paraId="1F429406" w14:textId="77777777" w:rsidR="00E40B9F" w:rsidRPr="004B27E3" w:rsidRDefault="00E40B9F" w:rsidP="003F08D8">
      <w:pPr>
        <w:ind w:left="2160"/>
        <w:rPr>
          <w:rFonts w:asciiTheme="minorHAnsi" w:hAnsiTheme="minorHAnsi"/>
          <w:sz w:val="22"/>
          <w:szCs w:val="22"/>
        </w:rPr>
      </w:pPr>
    </w:p>
    <w:p w14:paraId="2D9D8B0C" w14:textId="3D885718" w:rsidR="00E1041F" w:rsidRPr="004B27E3" w:rsidRDefault="00F206EB" w:rsidP="006605DC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  <w:u w:val="single"/>
        </w:rPr>
        <w:t xml:space="preserve">Update on </w:t>
      </w:r>
      <w:r w:rsidR="00E1041F" w:rsidRPr="004B27E3">
        <w:rPr>
          <w:rFonts w:asciiTheme="minorHAnsi" w:hAnsiTheme="minorHAnsi"/>
          <w:sz w:val="22"/>
          <w:szCs w:val="22"/>
          <w:u w:val="single"/>
        </w:rPr>
        <w:t>Implementation Grant</w:t>
      </w:r>
      <w:r w:rsidR="008D2A41">
        <w:rPr>
          <w:rFonts w:asciiTheme="minorHAnsi" w:hAnsiTheme="minorHAnsi"/>
          <w:sz w:val="22"/>
          <w:szCs w:val="22"/>
          <w:u w:val="single"/>
        </w:rPr>
        <w:t>/Charter Growth Fund Grant</w:t>
      </w:r>
    </w:p>
    <w:p w14:paraId="391AF301" w14:textId="2DD14D46" w:rsidR="006605DC" w:rsidRPr="004B27E3" w:rsidRDefault="00E1041F" w:rsidP="00E1041F">
      <w:pPr>
        <w:ind w:left="2160"/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</w:rPr>
        <w:t>The RFP</w:t>
      </w:r>
      <w:r w:rsidR="008D2A41">
        <w:rPr>
          <w:rFonts w:asciiTheme="minorHAnsi" w:hAnsiTheme="minorHAnsi"/>
          <w:sz w:val="22"/>
          <w:szCs w:val="22"/>
        </w:rPr>
        <w:t xml:space="preserve"> for the Implementation grant</w:t>
      </w:r>
      <w:r w:rsidRPr="004B27E3">
        <w:rPr>
          <w:rFonts w:asciiTheme="minorHAnsi" w:hAnsiTheme="minorHAnsi"/>
          <w:sz w:val="22"/>
          <w:szCs w:val="22"/>
        </w:rPr>
        <w:t xml:space="preserve"> </w:t>
      </w:r>
      <w:r w:rsidR="00F93BCC">
        <w:rPr>
          <w:rFonts w:asciiTheme="minorHAnsi" w:hAnsiTheme="minorHAnsi"/>
          <w:sz w:val="22"/>
          <w:szCs w:val="22"/>
        </w:rPr>
        <w:t xml:space="preserve">was released in December and is due </w:t>
      </w:r>
      <w:r w:rsidR="008D2A41">
        <w:rPr>
          <w:rFonts w:asciiTheme="minorHAnsi" w:hAnsiTheme="minorHAnsi"/>
          <w:sz w:val="22"/>
          <w:szCs w:val="22"/>
        </w:rPr>
        <w:t>January 10th</w:t>
      </w:r>
      <w:r w:rsidRPr="004B27E3">
        <w:rPr>
          <w:rFonts w:asciiTheme="minorHAnsi" w:hAnsiTheme="minorHAnsi"/>
          <w:sz w:val="22"/>
          <w:szCs w:val="22"/>
        </w:rPr>
        <w:t>.</w:t>
      </w:r>
      <w:r w:rsidR="008D2A41">
        <w:rPr>
          <w:rFonts w:asciiTheme="minorHAnsi" w:hAnsiTheme="minorHAnsi"/>
          <w:sz w:val="22"/>
          <w:szCs w:val="22"/>
        </w:rPr>
        <w:t xml:space="preserve"> </w:t>
      </w:r>
      <w:r w:rsidR="008D2A41" w:rsidRPr="008D2A41">
        <w:rPr>
          <w:rFonts w:asciiTheme="minorHAnsi" w:hAnsiTheme="minorHAnsi"/>
          <w:sz w:val="22"/>
          <w:szCs w:val="22"/>
        </w:rPr>
        <w:t>Board approved hiring of Dr. Porter to complete the grant.</w:t>
      </w:r>
      <w:r w:rsidR="006605DC" w:rsidRPr="008D2A41">
        <w:rPr>
          <w:rFonts w:asciiTheme="minorHAnsi" w:hAnsiTheme="minorHAnsi"/>
          <w:sz w:val="22"/>
          <w:szCs w:val="22"/>
        </w:rPr>
        <w:t xml:space="preserve"> </w:t>
      </w:r>
      <w:r w:rsidR="008D2A41" w:rsidRPr="008D2A41">
        <w:rPr>
          <w:rFonts w:asciiTheme="minorHAnsi" w:hAnsiTheme="minorHAnsi"/>
          <w:sz w:val="22"/>
          <w:szCs w:val="22"/>
        </w:rPr>
        <w:t>He has submitted a final draft. The Charter Growth Fund grant is due January 15</w:t>
      </w:r>
      <w:r w:rsidR="008D2A41" w:rsidRPr="008D2A41">
        <w:rPr>
          <w:rFonts w:asciiTheme="minorHAnsi" w:hAnsiTheme="minorHAnsi"/>
          <w:sz w:val="22"/>
          <w:szCs w:val="22"/>
          <w:vertAlign w:val="superscript"/>
        </w:rPr>
        <w:t>th</w:t>
      </w:r>
      <w:r w:rsidR="008D2A41" w:rsidRPr="008D2A41">
        <w:rPr>
          <w:rFonts w:asciiTheme="minorHAnsi" w:hAnsiTheme="minorHAnsi"/>
          <w:sz w:val="22"/>
          <w:szCs w:val="22"/>
        </w:rPr>
        <w:t xml:space="preserve"> and has been completed by Megan and Kay.</w:t>
      </w:r>
    </w:p>
    <w:p w14:paraId="6D7B9549" w14:textId="77777777" w:rsidR="006605DC" w:rsidRPr="004B27E3" w:rsidRDefault="006605DC" w:rsidP="003F08D8">
      <w:pPr>
        <w:ind w:left="2160"/>
        <w:rPr>
          <w:rFonts w:asciiTheme="minorHAnsi" w:hAnsiTheme="minorHAnsi"/>
          <w:sz w:val="22"/>
          <w:szCs w:val="22"/>
        </w:rPr>
      </w:pPr>
    </w:p>
    <w:p w14:paraId="58355F27" w14:textId="515FE146" w:rsidR="00E40B9F" w:rsidRPr="004B27E3" w:rsidRDefault="003F08D8" w:rsidP="003302B8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  <w:u w:val="single"/>
        </w:rPr>
        <w:t xml:space="preserve">Update on </w:t>
      </w:r>
      <w:r w:rsidR="00E1041F" w:rsidRPr="004B27E3">
        <w:rPr>
          <w:rFonts w:asciiTheme="minorHAnsi" w:hAnsiTheme="minorHAnsi"/>
          <w:sz w:val="22"/>
          <w:szCs w:val="22"/>
          <w:u w:val="single"/>
        </w:rPr>
        <w:t>Board Recruitment</w:t>
      </w:r>
      <w:r w:rsidR="004B27E3" w:rsidRPr="004B27E3">
        <w:rPr>
          <w:rFonts w:asciiTheme="minorHAnsi" w:hAnsiTheme="minorHAnsi"/>
          <w:sz w:val="22"/>
          <w:szCs w:val="22"/>
          <w:u w:val="single"/>
        </w:rPr>
        <w:t>/Volunteers</w:t>
      </w:r>
    </w:p>
    <w:p w14:paraId="09AF7C47" w14:textId="6A1A833C" w:rsidR="00C55CD2" w:rsidRPr="004B27E3" w:rsidRDefault="008D2A41" w:rsidP="00002B44">
      <w:pPr>
        <w:ind w:left="216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Sheronda</w:t>
      </w:r>
      <w:proofErr w:type="spellEnd"/>
      <w:r>
        <w:rPr>
          <w:rFonts w:asciiTheme="minorHAnsi" w:hAnsiTheme="minorHAnsi"/>
          <w:sz w:val="22"/>
          <w:szCs w:val="22"/>
        </w:rPr>
        <w:t xml:space="preserve"> Thompson has resigned from the Board for personal reasons. Steve Bradford will speak with Carl Anderson about joining the Board. Larry Lopez</w:t>
      </w:r>
      <w:r w:rsidR="00E1041F" w:rsidRPr="004B27E3">
        <w:rPr>
          <w:rFonts w:asciiTheme="minorHAnsi" w:hAnsiTheme="minorHAnsi"/>
          <w:sz w:val="22"/>
          <w:szCs w:val="22"/>
        </w:rPr>
        <w:t xml:space="preserve"> </w:t>
      </w:r>
      <w:r w:rsidR="00F621D0">
        <w:rPr>
          <w:rFonts w:asciiTheme="minorHAnsi" w:hAnsiTheme="minorHAnsi"/>
          <w:sz w:val="22"/>
          <w:szCs w:val="22"/>
        </w:rPr>
        <w:t>will speak with Judge Morris about joining the Board. Steve S will contact an accounting major at UF about possibly serving on the Board.</w:t>
      </w:r>
      <w:r w:rsidR="003636F1" w:rsidRPr="004B27E3">
        <w:rPr>
          <w:rFonts w:asciiTheme="minorHAnsi" w:hAnsiTheme="minorHAnsi"/>
          <w:sz w:val="22"/>
          <w:szCs w:val="22"/>
        </w:rPr>
        <w:t xml:space="preserve"> </w:t>
      </w:r>
    </w:p>
    <w:p w14:paraId="13D193F1" w14:textId="77777777" w:rsidR="0096063F" w:rsidRPr="004B27E3" w:rsidRDefault="0096063F" w:rsidP="0096063F">
      <w:pPr>
        <w:ind w:left="2160"/>
        <w:rPr>
          <w:rFonts w:asciiTheme="minorHAnsi" w:hAnsiTheme="minorHAnsi"/>
          <w:sz w:val="22"/>
          <w:szCs w:val="22"/>
        </w:rPr>
      </w:pPr>
    </w:p>
    <w:p w14:paraId="4DA4EE0E" w14:textId="721890C7" w:rsidR="00A00637" w:rsidRPr="004B27E3" w:rsidRDefault="00A00637" w:rsidP="00A87DD5">
      <w:pPr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  <w:u w:val="single"/>
        </w:rPr>
        <w:t>Fundraising</w:t>
      </w:r>
    </w:p>
    <w:p w14:paraId="33771A08" w14:textId="2932A811" w:rsidR="00A00637" w:rsidRPr="004B27E3" w:rsidRDefault="00F621D0" w:rsidP="00A00637">
      <w:pPr>
        <w:ind w:left="2160"/>
        <w:rPr>
          <w:rFonts w:asciiTheme="minorHAnsi" w:eastAsiaTheme="minorHAnsi" w:hAnsiTheme="minorHAnsi" w:cs="Calibri"/>
          <w:sz w:val="22"/>
          <w:szCs w:val="22"/>
        </w:rPr>
      </w:pPr>
      <w:r>
        <w:rPr>
          <w:rFonts w:asciiTheme="minorHAnsi" w:eastAsiaTheme="minorHAnsi" w:hAnsiTheme="minorHAnsi" w:cs="Calibri"/>
          <w:sz w:val="22"/>
          <w:szCs w:val="22"/>
        </w:rPr>
        <w:t>Tennis tournament set for Jan 25</w:t>
      </w:r>
      <w:r w:rsidRPr="00F621D0">
        <w:rPr>
          <w:rFonts w:asciiTheme="minorHAnsi" w:eastAsia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="Calibri"/>
          <w:sz w:val="22"/>
          <w:szCs w:val="22"/>
        </w:rPr>
        <w:t xml:space="preserve"> and 26</w:t>
      </w:r>
      <w:r w:rsidRPr="00F621D0">
        <w:rPr>
          <w:rFonts w:asciiTheme="minorHAnsi" w:eastAsiaTheme="minorHAnsi" w:hAnsiTheme="minorHAnsi" w:cs="Calibri"/>
          <w:sz w:val="22"/>
          <w:szCs w:val="22"/>
          <w:vertAlign w:val="superscript"/>
        </w:rPr>
        <w:t>th</w:t>
      </w:r>
      <w:r>
        <w:rPr>
          <w:rFonts w:asciiTheme="minorHAnsi" w:eastAsiaTheme="minorHAnsi" w:hAnsiTheme="minorHAnsi" w:cs="Calibri"/>
          <w:sz w:val="22"/>
          <w:szCs w:val="22"/>
        </w:rPr>
        <w:t>. We have received donations for raffles and will continue to promote the tournament</w:t>
      </w:r>
      <w:r w:rsidR="00C55CD2" w:rsidRPr="004B27E3">
        <w:rPr>
          <w:rFonts w:asciiTheme="minorHAnsi" w:eastAsiaTheme="minorHAnsi" w:hAnsiTheme="minorHAnsi" w:cs="Calibri"/>
          <w:sz w:val="22"/>
          <w:szCs w:val="22"/>
        </w:rPr>
        <w:t>.</w:t>
      </w:r>
    </w:p>
    <w:p w14:paraId="36302AEA" w14:textId="509F5E95" w:rsidR="00C55CD2" w:rsidRPr="004B27E3" w:rsidRDefault="00E1041F" w:rsidP="00A00637">
      <w:pPr>
        <w:ind w:left="2160"/>
        <w:rPr>
          <w:rFonts w:asciiTheme="minorHAnsi" w:eastAsiaTheme="minorHAnsi" w:hAnsiTheme="minorHAnsi" w:cs="Calibri"/>
          <w:sz w:val="22"/>
          <w:szCs w:val="22"/>
        </w:rPr>
      </w:pPr>
      <w:r w:rsidRPr="004B27E3">
        <w:rPr>
          <w:rFonts w:asciiTheme="minorHAnsi" w:eastAsiaTheme="minorHAnsi" w:hAnsiTheme="minorHAnsi" w:cs="Calibri"/>
          <w:sz w:val="22"/>
          <w:szCs w:val="22"/>
        </w:rPr>
        <w:t xml:space="preserve">The Board will also </w:t>
      </w:r>
      <w:r w:rsidR="00F621D0">
        <w:rPr>
          <w:rFonts w:asciiTheme="minorHAnsi" w:eastAsiaTheme="minorHAnsi" w:hAnsiTheme="minorHAnsi" w:cs="Calibri"/>
          <w:sz w:val="22"/>
          <w:szCs w:val="22"/>
        </w:rPr>
        <w:t xml:space="preserve">continue </w:t>
      </w:r>
      <w:r w:rsidRPr="004B27E3">
        <w:rPr>
          <w:rFonts w:asciiTheme="minorHAnsi" w:eastAsiaTheme="minorHAnsi" w:hAnsiTheme="minorHAnsi" w:cs="Calibri"/>
          <w:sz w:val="22"/>
          <w:szCs w:val="22"/>
        </w:rPr>
        <w:t>reaching out to local businesses to form partnerships.</w:t>
      </w:r>
    </w:p>
    <w:p w14:paraId="56566350" w14:textId="77777777" w:rsidR="003636F1" w:rsidRPr="004B27E3" w:rsidRDefault="003636F1" w:rsidP="00A00637">
      <w:pPr>
        <w:ind w:left="2160"/>
        <w:rPr>
          <w:rFonts w:asciiTheme="minorHAnsi" w:eastAsiaTheme="minorHAnsi" w:hAnsiTheme="minorHAnsi" w:cs="Calibri"/>
          <w:sz w:val="22"/>
          <w:szCs w:val="22"/>
        </w:rPr>
      </w:pPr>
    </w:p>
    <w:p w14:paraId="4B2CD59E" w14:textId="2B9E78D3" w:rsidR="003636F1" w:rsidRPr="004B27E3" w:rsidRDefault="003636F1" w:rsidP="003636F1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  <w:u w:val="single"/>
        </w:rPr>
        <w:t>Food Plan for School</w:t>
      </w:r>
    </w:p>
    <w:p w14:paraId="57A31FE5" w14:textId="51A13C71" w:rsidR="003636F1" w:rsidRPr="004B27E3" w:rsidRDefault="00E1041F" w:rsidP="003636F1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 xml:space="preserve">Megan Lane </w:t>
      </w:r>
      <w:r w:rsidR="00F621D0">
        <w:rPr>
          <w:rFonts w:asciiTheme="minorHAnsi" w:hAnsiTheme="minorHAnsi"/>
          <w:sz w:val="22"/>
          <w:szCs w:val="22"/>
        </w:rPr>
        <w:t>did not hear back from the UF ISAS contact</w:t>
      </w:r>
      <w:r w:rsidR="004B27E3" w:rsidRPr="004B27E3">
        <w:rPr>
          <w:rFonts w:asciiTheme="minorHAnsi" w:hAnsiTheme="minorHAnsi"/>
          <w:sz w:val="22"/>
          <w:szCs w:val="22"/>
        </w:rPr>
        <w:t>.</w:t>
      </w:r>
      <w:r w:rsidR="00F621D0">
        <w:rPr>
          <w:rFonts w:asciiTheme="minorHAnsi" w:hAnsiTheme="minorHAnsi"/>
          <w:sz w:val="22"/>
          <w:szCs w:val="22"/>
        </w:rPr>
        <w:t xml:space="preserve"> Will look more into food options next month after grants/tournament. </w:t>
      </w:r>
    </w:p>
    <w:p w14:paraId="14E06794" w14:textId="77777777" w:rsidR="006605DC" w:rsidRPr="004B27E3" w:rsidRDefault="006605DC" w:rsidP="003636F1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7CF0103B" w14:textId="5818CA5A" w:rsidR="006605DC" w:rsidRPr="004B27E3" w:rsidRDefault="006605DC" w:rsidP="006605DC">
      <w:pPr>
        <w:pStyle w:val="ListParagraph"/>
        <w:numPr>
          <w:ilvl w:val="2"/>
          <w:numId w:val="2"/>
        </w:numPr>
        <w:rPr>
          <w:rFonts w:asciiTheme="minorHAnsi" w:hAnsiTheme="minorHAnsi"/>
          <w:sz w:val="22"/>
          <w:szCs w:val="22"/>
          <w:u w:val="single"/>
        </w:rPr>
      </w:pPr>
      <w:r w:rsidRPr="004B27E3">
        <w:rPr>
          <w:rFonts w:asciiTheme="minorHAnsi" w:hAnsiTheme="minorHAnsi"/>
          <w:sz w:val="22"/>
          <w:szCs w:val="22"/>
          <w:u w:val="single"/>
        </w:rPr>
        <w:lastRenderedPageBreak/>
        <w:t>Directors Liability Policy</w:t>
      </w:r>
    </w:p>
    <w:p w14:paraId="46089EE7" w14:textId="41CDBE52" w:rsidR="00197D7C" w:rsidRDefault="006605DC" w:rsidP="00197D7C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 xml:space="preserve">Bryan Williams </w:t>
      </w:r>
      <w:r w:rsidR="00053A9A" w:rsidRPr="004B27E3">
        <w:rPr>
          <w:rFonts w:asciiTheme="minorHAnsi" w:hAnsiTheme="minorHAnsi"/>
          <w:sz w:val="22"/>
          <w:szCs w:val="22"/>
        </w:rPr>
        <w:t xml:space="preserve">confirmed the Directors Liability </w:t>
      </w:r>
      <w:r w:rsidRPr="004B27E3">
        <w:rPr>
          <w:rFonts w:asciiTheme="minorHAnsi" w:hAnsiTheme="minorHAnsi"/>
          <w:sz w:val="22"/>
          <w:szCs w:val="22"/>
        </w:rPr>
        <w:t xml:space="preserve">policy </w:t>
      </w:r>
      <w:r w:rsidR="00053A9A" w:rsidRPr="004B27E3">
        <w:rPr>
          <w:rFonts w:asciiTheme="minorHAnsi" w:hAnsiTheme="minorHAnsi"/>
          <w:sz w:val="22"/>
          <w:szCs w:val="22"/>
        </w:rPr>
        <w:t xml:space="preserve">should be </w:t>
      </w:r>
      <w:r w:rsidRPr="004B27E3">
        <w:rPr>
          <w:rFonts w:asciiTheme="minorHAnsi" w:hAnsiTheme="minorHAnsi"/>
          <w:sz w:val="22"/>
          <w:szCs w:val="22"/>
        </w:rPr>
        <w:t>effective</w:t>
      </w:r>
      <w:r w:rsidR="00053A9A" w:rsidRPr="004B27E3">
        <w:rPr>
          <w:rFonts w:asciiTheme="minorHAnsi" w:hAnsiTheme="minorHAnsi"/>
          <w:sz w:val="22"/>
          <w:szCs w:val="22"/>
        </w:rPr>
        <w:t xml:space="preserve"> when the school enters into a lease for the property</w:t>
      </w:r>
      <w:r w:rsidR="00197D7C">
        <w:rPr>
          <w:rFonts w:asciiTheme="minorHAnsi" w:hAnsiTheme="minorHAnsi"/>
          <w:sz w:val="22"/>
          <w:szCs w:val="22"/>
        </w:rPr>
        <w:t>.</w:t>
      </w:r>
    </w:p>
    <w:p w14:paraId="26B67C5D" w14:textId="77777777" w:rsidR="00197D7C" w:rsidRDefault="00197D7C" w:rsidP="00197D7C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0D0B3505" w14:textId="017EBB32" w:rsidR="00197D7C" w:rsidRPr="00197D7C" w:rsidRDefault="00197D7C" w:rsidP="00197D7C">
      <w:pPr>
        <w:ind w:left="1800"/>
        <w:rPr>
          <w:rFonts w:asciiTheme="minorHAnsi" w:hAnsiTheme="minorHAnsi"/>
          <w:sz w:val="22"/>
          <w:szCs w:val="22"/>
          <w:u w:val="single"/>
        </w:rPr>
      </w:pPr>
      <w:r w:rsidRPr="00197D7C">
        <w:rPr>
          <w:rFonts w:asciiTheme="minorHAnsi" w:hAnsiTheme="minorHAnsi"/>
          <w:sz w:val="22"/>
          <w:szCs w:val="22"/>
        </w:rPr>
        <w:t xml:space="preserve">7. </w:t>
      </w:r>
      <w:r w:rsidRPr="00197D7C">
        <w:rPr>
          <w:rFonts w:asciiTheme="minorHAnsi" w:hAnsiTheme="minorHAnsi"/>
          <w:sz w:val="22"/>
          <w:szCs w:val="22"/>
        </w:rPr>
        <w:tab/>
      </w:r>
      <w:r w:rsidRPr="00197D7C">
        <w:rPr>
          <w:rFonts w:asciiTheme="minorHAnsi" w:hAnsiTheme="minorHAnsi"/>
          <w:sz w:val="22"/>
          <w:szCs w:val="22"/>
          <w:u w:val="single"/>
        </w:rPr>
        <w:t>Preliminary Budget to SBAC</w:t>
      </w:r>
    </w:p>
    <w:p w14:paraId="50387468" w14:textId="75E01253" w:rsidR="00197D7C" w:rsidRPr="00197D7C" w:rsidRDefault="00197D7C" w:rsidP="00197D7C">
      <w:pPr>
        <w:ind w:left="1800"/>
      </w:pPr>
      <w:r>
        <w:tab/>
        <w:t xml:space="preserve">Kay will check with Diana </w:t>
      </w:r>
      <w:proofErr w:type="spellStart"/>
      <w:r>
        <w:t>Lagotic</w:t>
      </w:r>
      <w:proofErr w:type="spellEnd"/>
      <w:r>
        <w:t xml:space="preserve"> about when this should be submitted. </w:t>
      </w:r>
    </w:p>
    <w:p w14:paraId="3C58E2A4" w14:textId="77777777" w:rsidR="003636F1" w:rsidRPr="004B27E3" w:rsidRDefault="003636F1" w:rsidP="003636F1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14:paraId="26025479" w14:textId="36EA041E" w:rsidR="003636F1" w:rsidRPr="00197D7C" w:rsidRDefault="00F621D0" w:rsidP="00197D7C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u w:val="single"/>
        </w:rPr>
      </w:pPr>
      <w:r w:rsidRPr="00197D7C">
        <w:rPr>
          <w:rFonts w:asciiTheme="minorHAnsi" w:hAnsiTheme="minorHAnsi"/>
          <w:sz w:val="22"/>
          <w:szCs w:val="22"/>
          <w:u w:val="single"/>
        </w:rPr>
        <w:t>Student Recruitment</w:t>
      </w:r>
    </w:p>
    <w:p w14:paraId="798E0001" w14:textId="28C42058" w:rsidR="003636F1" w:rsidRDefault="003636F1" w:rsidP="00E1041F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proofErr w:type="gramStart"/>
      <w:r w:rsidRPr="004B27E3">
        <w:rPr>
          <w:rFonts w:asciiTheme="minorHAnsi" w:hAnsiTheme="minorHAnsi"/>
          <w:sz w:val="22"/>
          <w:szCs w:val="22"/>
        </w:rPr>
        <w:t xml:space="preserve">Megan </w:t>
      </w:r>
      <w:r w:rsidR="006605DC" w:rsidRPr="004B27E3">
        <w:rPr>
          <w:rFonts w:asciiTheme="minorHAnsi" w:hAnsiTheme="minorHAnsi"/>
          <w:sz w:val="22"/>
          <w:szCs w:val="22"/>
        </w:rPr>
        <w:t xml:space="preserve">Lane </w:t>
      </w:r>
      <w:r w:rsidRPr="004B27E3">
        <w:rPr>
          <w:rFonts w:asciiTheme="minorHAnsi" w:hAnsiTheme="minorHAnsi"/>
          <w:sz w:val="22"/>
          <w:szCs w:val="22"/>
        </w:rPr>
        <w:t xml:space="preserve">and Kay </w:t>
      </w:r>
      <w:proofErr w:type="spellStart"/>
      <w:r w:rsidR="006605DC" w:rsidRPr="004B27E3">
        <w:rPr>
          <w:rFonts w:asciiTheme="minorHAnsi" w:hAnsiTheme="minorHAnsi"/>
          <w:sz w:val="22"/>
          <w:szCs w:val="22"/>
        </w:rPr>
        <w:t>Abbitt</w:t>
      </w:r>
      <w:proofErr w:type="spellEnd"/>
      <w:r w:rsidR="006605DC" w:rsidRPr="004B27E3">
        <w:rPr>
          <w:rFonts w:asciiTheme="minorHAnsi" w:hAnsiTheme="minorHAnsi"/>
          <w:sz w:val="22"/>
          <w:szCs w:val="22"/>
        </w:rPr>
        <w:t xml:space="preserve"> </w:t>
      </w:r>
      <w:r w:rsidR="00F621D0">
        <w:rPr>
          <w:rFonts w:asciiTheme="minorHAnsi" w:hAnsiTheme="minorHAnsi"/>
          <w:sz w:val="22"/>
          <w:szCs w:val="22"/>
        </w:rPr>
        <w:t>have already been contacted by many interested parents</w:t>
      </w:r>
      <w:proofErr w:type="gramEnd"/>
      <w:r w:rsidR="00F621D0">
        <w:rPr>
          <w:rFonts w:asciiTheme="minorHAnsi" w:hAnsiTheme="minorHAnsi"/>
          <w:sz w:val="22"/>
          <w:szCs w:val="22"/>
        </w:rPr>
        <w:t xml:space="preserve">. Will advertise application date on sign and put application on website. Chi Phi service project in February will be to distribute flyers about the school in surrounding neighborhoods. </w:t>
      </w:r>
    </w:p>
    <w:p w14:paraId="7009E0F9" w14:textId="77777777" w:rsidR="00197D7C" w:rsidRPr="004B27E3" w:rsidRDefault="00197D7C" w:rsidP="00E1041F">
      <w:pPr>
        <w:pStyle w:val="ListParagraph"/>
        <w:ind w:left="2160"/>
        <w:rPr>
          <w:rFonts w:asciiTheme="minorHAnsi" w:hAnsiTheme="minorHAnsi"/>
          <w:sz w:val="22"/>
          <w:szCs w:val="22"/>
          <w:u w:val="single"/>
        </w:rPr>
      </w:pPr>
    </w:p>
    <w:p w14:paraId="4AAAAD15" w14:textId="77777777" w:rsidR="007B77EC" w:rsidRPr="004B27E3" w:rsidRDefault="007B77EC" w:rsidP="00C378B1">
      <w:pPr>
        <w:ind w:left="2160"/>
        <w:rPr>
          <w:rFonts w:asciiTheme="minorHAnsi" w:hAnsiTheme="minorHAnsi"/>
          <w:sz w:val="22"/>
          <w:szCs w:val="22"/>
          <w:u w:val="single"/>
        </w:rPr>
      </w:pPr>
    </w:p>
    <w:p w14:paraId="4515D27B" w14:textId="2D0F0346" w:rsidR="00672594" w:rsidRPr="004B27E3" w:rsidRDefault="005636B1" w:rsidP="00197D7C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 xml:space="preserve">ADJOURNMENT: </w:t>
      </w:r>
      <w:r w:rsidR="00E132C0" w:rsidRPr="004B27E3">
        <w:rPr>
          <w:rFonts w:asciiTheme="minorHAnsi" w:hAnsiTheme="minorHAnsi"/>
          <w:sz w:val="22"/>
          <w:szCs w:val="22"/>
        </w:rPr>
        <w:t>8:1</w:t>
      </w:r>
      <w:r w:rsidR="00424694" w:rsidRPr="004B27E3">
        <w:rPr>
          <w:rFonts w:asciiTheme="minorHAnsi" w:hAnsiTheme="minorHAnsi"/>
          <w:sz w:val="22"/>
          <w:szCs w:val="22"/>
        </w:rPr>
        <w:t>5</w:t>
      </w:r>
      <w:r w:rsidR="00B734C6" w:rsidRPr="004B27E3">
        <w:rPr>
          <w:rFonts w:asciiTheme="minorHAnsi" w:hAnsiTheme="minorHAnsi"/>
          <w:sz w:val="22"/>
          <w:szCs w:val="22"/>
        </w:rPr>
        <w:t xml:space="preserve"> </w:t>
      </w:r>
      <w:r w:rsidR="00B57721" w:rsidRPr="004B27E3">
        <w:rPr>
          <w:rFonts w:asciiTheme="minorHAnsi" w:hAnsiTheme="minorHAnsi"/>
          <w:sz w:val="22"/>
          <w:szCs w:val="22"/>
        </w:rPr>
        <w:t>pm</w:t>
      </w:r>
    </w:p>
    <w:p w14:paraId="71388D93" w14:textId="22BA4C24" w:rsidR="008A5503" w:rsidRPr="004B27E3" w:rsidRDefault="00033181" w:rsidP="00672594">
      <w:pPr>
        <w:autoSpaceDE w:val="0"/>
        <w:autoSpaceDN w:val="0"/>
        <w:adjustRightInd w:val="0"/>
        <w:ind w:left="1080"/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The n</w:t>
      </w:r>
      <w:r w:rsidR="00180F77" w:rsidRPr="004B27E3">
        <w:rPr>
          <w:rFonts w:asciiTheme="minorHAnsi" w:hAnsiTheme="minorHAnsi"/>
          <w:sz w:val="22"/>
          <w:szCs w:val="22"/>
        </w:rPr>
        <w:t>ext bo</w:t>
      </w:r>
      <w:r w:rsidR="005636B1" w:rsidRPr="004B27E3">
        <w:rPr>
          <w:rFonts w:asciiTheme="minorHAnsi" w:hAnsiTheme="minorHAnsi"/>
          <w:sz w:val="22"/>
          <w:szCs w:val="22"/>
        </w:rPr>
        <w:t>ard meeting is scheduled for</w:t>
      </w:r>
      <w:r w:rsidR="00B734C6" w:rsidRPr="004B27E3">
        <w:rPr>
          <w:rFonts w:asciiTheme="minorHAnsi" w:hAnsiTheme="minorHAnsi"/>
          <w:sz w:val="22"/>
          <w:szCs w:val="22"/>
        </w:rPr>
        <w:t xml:space="preserve"> 7pm</w:t>
      </w:r>
      <w:r w:rsidR="00E1041F" w:rsidRPr="004B27E3">
        <w:rPr>
          <w:rFonts w:asciiTheme="minorHAnsi" w:hAnsiTheme="minorHAnsi"/>
          <w:sz w:val="22"/>
          <w:szCs w:val="22"/>
        </w:rPr>
        <w:t xml:space="preserve"> Tuesday</w:t>
      </w:r>
      <w:r w:rsidR="004E5528" w:rsidRPr="004B27E3">
        <w:rPr>
          <w:rFonts w:asciiTheme="minorHAnsi" w:hAnsiTheme="minorHAnsi"/>
          <w:sz w:val="22"/>
          <w:szCs w:val="22"/>
        </w:rPr>
        <w:t>,</w:t>
      </w:r>
      <w:r w:rsidR="00424694" w:rsidRPr="004B27E3">
        <w:rPr>
          <w:rFonts w:asciiTheme="minorHAnsi" w:hAnsiTheme="minorHAnsi"/>
          <w:sz w:val="22"/>
          <w:szCs w:val="22"/>
        </w:rPr>
        <w:t xml:space="preserve"> </w:t>
      </w:r>
      <w:r w:rsidR="00197D7C">
        <w:rPr>
          <w:rFonts w:asciiTheme="minorHAnsi" w:hAnsiTheme="minorHAnsi"/>
          <w:sz w:val="22"/>
          <w:szCs w:val="22"/>
        </w:rPr>
        <w:t>February 11</w:t>
      </w:r>
      <w:bookmarkStart w:id="0" w:name="_GoBack"/>
      <w:bookmarkEnd w:id="0"/>
      <w:r w:rsidR="00E1041F" w:rsidRPr="004B27E3">
        <w:rPr>
          <w:rFonts w:asciiTheme="minorHAnsi" w:hAnsiTheme="minorHAnsi"/>
          <w:sz w:val="22"/>
          <w:szCs w:val="22"/>
        </w:rPr>
        <w:t>, 2014</w:t>
      </w:r>
      <w:r w:rsidR="005812C0" w:rsidRPr="004B27E3">
        <w:rPr>
          <w:rFonts w:asciiTheme="minorHAnsi" w:hAnsiTheme="minorHAnsi"/>
          <w:sz w:val="22"/>
          <w:szCs w:val="22"/>
        </w:rPr>
        <w:t>.</w:t>
      </w:r>
      <w:r w:rsidR="001F08D9" w:rsidRPr="004B27E3">
        <w:rPr>
          <w:rFonts w:asciiTheme="minorHAnsi" w:hAnsiTheme="minorHAnsi"/>
          <w:sz w:val="22"/>
          <w:szCs w:val="22"/>
        </w:rPr>
        <w:t xml:space="preserve"> </w:t>
      </w:r>
    </w:p>
    <w:p w14:paraId="5695A637" w14:textId="5DAB9C34" w:rsidR="006A2906" w:rsidRPr="004B27E3" w:rsidRDefault="006A2906" w:rsidP="008A5503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40C051BE" w14:textId="77777777" w:rsidR="00180F77" w:rsidRPr="004B27E3" w:rsidRDefault="00180F77" w:rsidP="00F0428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2D0CCED9" w14:textId="77777777" w:rsidR="00497B81" w:rsidRPr="004B27E3" w:rsidRDefault="00180F77" w:rsidP="00180F77">
      <w:p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Respectfully Submitted:</w:t>
      </w:r>
    </w:p>
    <w:p w14:paraId="5F683917" w14:textId="77777777" w:rsidR="00180F77" w:rsidRPr="004B27E3" w:rsidRDefault="00180F77" w:rsidP="00180F77">
      <w:p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br/>
      </w:r>
    </w:p>
    <w:p w14:paraId="3C631487" w14:textId="77777777" w:rsidR="00180F77" w:rsidRPr="004B27E3" w:rsidRDefault="00180F77" w:rsidP="00180F77">
      <w:p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 xml:space="preserve">________________________________________ </w:t>
      </w:r>
      <w:r w:rsidR="00672594" w:rsidRPr="004B27E3">
        <w:rPr>
          <w:rFonts w:asciiTheme="minorHAnsi" w:hAnsiTheme="minorHAnsi"/>
          <w:sz w:val="22"/>
          <w:szCs w:val="22"/>
        </w:rPr>
        <w:softHyphen/>
      </w:r>
      <w:r w:rsidR="00672594" w:rsidRPr="004B27E3">
        <w:rPr>
          <w:rFonts w:asciiTheme="minorHAnsi" w:hAnsiTheme="minorHAnsi"/>
          <w:sz w:val="22"/>
          <w:szCs w:val="22"/>
        </w:rPr>
        <w:softHyphen/>
      </w:r>
      <w:r w:rsidRPr="004B27E3">
        <w:rPr>
          <w:rFonts w:asciiTheme="minorHAnsi" w:hAnsiTheme="minorHAnsi"/>
          <w:sz w:val="22"/>
          <w:szCs w:val="22"/>
        </w:rPr>
        <w:tab/>
      </w:r>
      <w:r w:rsidRPr="004B27E3">
        <w:rPr>
          <w:rFonts w:asciiTheme="minorHAnsi" w:hAnsiTheme="minorHAnsi"/>
          <w:sz w:val="22"/>
          <w:szCs w:val="22"/>
        </w:rPr>
        <w:tab/>
        <w:t>_________________________</w:t>
      </w:r>
    </w:p>
    <w:p w14:paraId="2362CDB0" w14:textId="6A793C11" w:rsidR="006A2906" w:rsidRPr="004B27E3" w:rsidRDefault="00C55CD2" w:rsidP="00CC550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Larry Lopez, Vice Chair</w:t>
      </w:r>
      <w:r w:rsidR="006A2906" w:rsidRPr="004B27E3">
        <w:rPr>
          <w:rFonts w:asciiTheme="minorHAnsi" w:hAnsiTheme="minorHAnsi"/>
          <w:sz w:val="22"/>
          <w:szCs w:val="22"/>
        </w:rPr>
        <w:t xml:space="preserve">                                                    Date            </w:t>
      </w:r>
    </w:p>
    <w:p w14:paraId="58B71EEC" w14:textId="77777777" w:rsidR="00CC5508" w:rsidRPr="004B27E3" w:rsidRDefault="00CC5508" w:rsidP="00CC5508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72F03627" w14:textId="77777777" w:rsidR="0058306D" w:rsidRPr="004B27E3" w:rsidRDefault="00672594" w:rsidP="00180F77">
      <w:p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>Approved by Governing Board: ________________________</w:t>
      </w:r>
    </w:p>
    <w:p w14:paraId="045A6DFB" w14:textId="77777777" w:rsidR="00672594" w:rsidRPr="004B27E3" w:rsidRDefault="00672594" w:rsidP="00180F77">
      <w:pPr>
        <w:rPr>
          <w:rFonts w:asciiTheme="minorHAnsi" w:hAnsiTheme="minorHAnsi"/>
          <w:sz w:val="22"/>
          <w:szCs w:val="22"/>
        </w:rPr>
      </w:pPr>
      <w:r w:rsidRPr="004B27E3">
        <w:rPr>
          <w:rFonts w:asciiTheme="minorHAnsi" w:hAnsiTheme="minorHAnsi"/>
          <w:sz w:val="22"/>
          <w:szCs w:val="22"/>
        </w:rPr>
        <w:tab/>
      </w:r>
      <w:r w:rsidRPr="004B27E3">
        <w:rPr>
          <w:rFonts w:asciiTheme="minorHAnsi" w:hAnsiTheme="minorHAnsi"/>
          <w:sz w:val="22"/>
          <w:szCs w:val="22"/>
        </w:rPr>
        <w:tab/>
      </w:r>
      <w:r w:rsidRPr="004B27E3">
        <w:rPr>
          <w:rFonts w:asciiTheme="minorHAnsi" w:hAnsiTheme="minorHAnsi"/>
          <w:sz w:val="22"/>
          <w:szCs w:val="22"/>
        </w:rPr>
        <w:tab/>
      </w:r>
      <w:r w:rsidRPr="004B27E3">
        <w:rPr>
          <w:rFonts w:asciiTheme="minorHAnsi" w:hAnsiTheme="minorHAnsi"/>
          <w:sz w:val="22"/>
          <w:szCs w:val="22"/>
        </w:rPr>
        <w:tab/>
      </w:r>
      <w:r w:rsidRPr="004B27E3">
        <w:rPr>
          <w:rFonts w:asciiTheme="minorHAnsi" w:hAnsiTheme="minorHAnsi"/>
          <w:sz w:val="22"/>
          <w:szCs w:val="22"/>
        </w:rPr>
        <w:tab/>
        <w:t>Date</w:t>
      </w:r>
    </w:p>
    <w:sectPr w:rsidR="00672594" w:rsidRPr="004B27E3" w:rsidSect="0067259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F3BCF"/>
    <w:multiLevelType w:val="hybridMultilevel"/>
    <w:tmpl w:val="C67884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33181"/>
    <w:rsid w:val="00053A9A"/>
    <w:rsid w:val="000E0479"/>
    <w:rsid w:val="000F59B9"/>
    <w:rsid w:val="00123AAC"/>
    <w:rsid w:val="0014306A"/>
    <w:rsid w:val="00160EE6"/>
    <w:rsid w:val="00163E3B"/>
    <w:rsid w:val="00173D33"/>
    <w:rsid w:val="00180F77"/>
    <w:rsid w:val="00197D7C"/>
    <w:rsid w:val="001D390F"/>
    <w:rsid w:val="001E248B"/>
    <w:rsid w:val="001F08D9"/>
    <w:rsid w:val="00210A17"/>
    <w:rsid w:val="00211EB7"/>
    <w:rsid w:val="002169E0"/>
    <w:rsid w:val="00220D4A"/>
    <w:rsid w:val="002216E8"/>
    <w:rsid w:val="00230058"/>
    <w:rsid w:val="00260D70"/>
    <w:rsid w:val="002A51C2"/>
    <w:rsid w:val="002A52B0"/>
    <w:rsid w:val="002F5BE0"/>
    <w:rsid w:val="00325F4D"/>
    <w:rsid w:val="003302B8"/>
    <w:rsid w:val="00360D01"/>
    <w:rsid w:val="003636F1"/>
    <w:rsid w:val="0037696E"/>
    <w:rsid w:val="00382E53"/>
    <w:rsid w:val="0038445F"/>
    <w:rsid w:val="003A381E"/>
    <w:rsid w:val="003B21B0"/>
    <w:rsid w:val="003B2284"/>
    <w:rsid w:val="003F08D8"/>
    <w:rsid w:val="00424694"/>
    <w:rsid w:val="004462C2"/>
    <w:rsid w:val="00497B81"/>
    <w:rsid w:val="004A07EC"/>
    <w:rsid w:val="004B27E3"/>
    <w:rsid w:val="004E3AE8"/>
    <w:rsid w:val="004E5528"/>
    <w:rsid w:val="00503222"/>
    <w:rsid w:val="00525FF0"/>
    <w:rsid w:val="00537C64"/>
    <w:rsid w:val="0054374E"/>
    <w:rsid w:val="005636B1"/>
    <w:rsid w:val="005812C0"/>
    <w:rsid w:val="0058306D"/>
    <w:rsid w:val="00587EE4"/>
    <w:rsid w:val="00645E51"/>
    <w:rsid w:val="00653EBE"/>
    <w:rsid w:val="006600CB"/>
    <w:rsid w:val="006605DC"/>
    <w:rsid w:val="00672594"/>
    <w:rsid w:val="006747BF"/>
    <w:rsid w:val="0069635E"/>
    <w:rsid w:val="006A2906"/>
    <w:rsid w:val="00734743"/>
    <w:rsid w:val="0074378A"/>
    <w:rsid w:val="007B1DF1"/>
    <w:rsid w:val="007B77EC"/>
    <w:rsid w:val="00827F1A"/>
    <w:rsid w:val="008401B9"/>
    <w:rsid w:val="00853DF5"/>
    <w:rsid w:val="00867857"/>
    <w:rsid w:val="008A5272"/>
    <w:rsid w:val="008A5503"/>
    <w:rsid w:val="008D2A41"/>
    <w:rsid w:val="008E024C"/>
    <w:rsid w:val="009026FD"/>
    <w:rsid w:val="0096063F"/>
    <w:rsid w:val="0099087A"/>
    <w:rsid w:val="009E6D55"/>
    <w:rsid w:val="00A00637"/>
    <w:rsid w:val="00A07905"/>
    <w:rsid w:val="00A217E4"/>
    <w:rsid w:val="00A3029E"/>
    <w:rsid w:val="00A564F7"/>
    <w:rsid w:val="00A75903"/>
    <w:rsid w:val="00A87DD5"/>
    <w:rsid w:val="00AB7671"/>
    <w:rsid w:val="00AC356B"/>
    <w:rsid w:val="00AC470C"/>
    <w:rsid w:val="00B05605"/>
    <w:rsid w:val="00B370BA"/>
    <w:rsid w:val="00B57721"/>
    <w:rsid w:val="00B734C6"/>
    <w:rsid w:val="00B849C9"/>
    <w:rsid w:val="00B92312"/>
    <w:rsid w:val="00BC69C7"/>
    <w:rsid w:val="00BD016A"/>
    <w:rsid w:val="00BD1D5A"/>
    <w:rsid w:val="00C07383"/>
    <w:rsid w:val="00C378B1"/>
    <w:rsid w:val="00C55CD2"/>
    <w:rsid w:val="00CC5508"/>
    <w:rsid w:val="00CD3654"/>
    <w:rsid w:val="00CD3E25"/>
    <w:rsid w:val="00D04999"/>
    <w:rsid w:val="00D441E4"/>
    <w:rsid w:val="00D473E8"/>
    <w:rsid w:val="00D52E9F"/>
    <w:rsid w:val="00D80E0B"/>
    <w:rsid w:val="00DF2769"/>
    <w:rsid w:val="00E05590"/>
    <w:rsid w:val="00E1041F"/>
    <w:rsid w:val="00E132C0"/>
    <w:rsid w:val="00E25285"/>
    <w:rsid w:val="00E3395C"/>
    <w:rsid w:val="00E34371"/>
    <w:rsid w:val="00E40B9F"/>
    <w:rsid w:val="00E666A3"/>
    <w:rsid w:val="00E875E3"/>
    <w:rsid w:val="00EC09EA"/>
    <w:rsid w:val="00ED46AD"/>
    <w:rsid w:val="00EE3394"/>
    <w:rsid w:val="00EF2381"/>
    <w:rsid w:val="00F0428A"/>
    <w:rsid w:val="00F05E78"/>
    <w:rsid w:val="00F063F8"/>
    <w:rsid w:val="00F206EB"/>
    <w:rsid w:val="00F34EA9"/>
    <w:rsid w:val="00F621D0"/>
    <w:rsid w:val="00F75D31"/>
    <w:rsid w:val="00F8023F"/>
    <w:rsid w:val="00F93BCC"/>
    <w:rsid w:val="00F94A10"/>
    <w:rsid w:val="00FE0D3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552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 Lane</cp:lastModifiedBy>
  <cp:revision>4</cp:revision>
  <cp:lastPrinted>2013-09-10T18:56:00Z</cp:lastPrinted>
  <dcterms:created xsi:type="dcterms:W3CDTF">2014-01-09T22:02:00Z</dcterms:created>
  <dcterms:modified xsi:type="dcterms:W3CDTF">2014-01-10T04:15:00Z</dcterms:modified>
</cp:coreProperties>
</file>